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0" w:rsidRDefault="00BF2040"/>
    <w:p w:rsidR="00BF2040" w:rsidRPr="00911CA1" w:rsidRDefault="00911CA1" w:rsidP="00911CA1">
      <w:pPr>
        <w:jc w:val="center"/>
        <w:rPr>
          <w:b/>
          <w:sz w:val="36"/>
          <w:szCs w:val="36"/>
        </w:rPr>
      </w:pPr>
      <w:r w:rsidRPr="00911CA1">
        <w:rPr>
          <w:b/>
          <w:sz w:val="36"/>
          <w:szCs w:val="36"/>
        </w:rPr>
        <w:t>Közhasznúsági Jelentés 20</w:t>
      </w:r>
      <w:r w:rsidR="004E5E8B">
        <w:rPr>
          <w:b/>
          <w:sz w:val="36"/>
          <w:szCs w:val="36"/>
        </w:rPr>
        <w:t>11</w:t>
      </w:r>
    </w:p>
    <w:p w:rsidR="003216E2" w:rsidRPr="003216E2" w:rsidRDefault="00911CA1" w:rsidP="003216E2">
      <w:pPr>
        <w:jc w:val="center"/>
        <w:rPr>
          <w:b/>
          <w:sz w:val="36"/>
          <w:szCs w:val="36"/>
        </w:rPr>
      </w:pPr>
      <w:r w:rsidRPr="00911CA1">
        <w:rPr>
          <w:b/>
          <w:sz w:val="36"/>
          <w:szCs w:val="36"/>
        </w:rPr>
        <w:t>BESZÁMOLÓ</w:t>
      </w:r>
    </w:p>
    <w:p w:rsidR="003216E2" w:rsidRDefault="004E5E8B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2011-ben az alapítvány tovább folytatta a gyermekek napközbeni ellátásának tevékenységét bölcsődében, családi napköziben, valamint a játszóházi foglalkozások keretében.</w:t>
      </w:r>
    </w:p>
    <w:p w:rsidR="004E5E8B" w:rsidRDefault="004E5E8B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Az alapítvány főbb bevételei az évben a közhasznú tevékenység támogatásából – leginkább szülők, egyéb támogatók támogatásaiból, valamint a központi költségvetésből, az államkincstártól kapott támogatásból tevődtek össze. Térítési díjat a családi nap</w:t>
      </w:r>
      <w:r w:rsidR="00F5580C">
        <w:rPr>
          <w:sz w:val="32"/>
          <w:szCs w:val="32"/>
        </w:rPr>
        <w:t>közi tevékenységére szedtünk. A</w:t>
      </w:r>
      <w:r>
        <w:rPr>
          <w:sz w:val="32"/>
          <w:szCs w:val="32"/>
        </w:rPr>
        <w:t xml:space="preserve"> térítési díjakból</w:t>
      </w:r>
      <w:r w:rsidR="00F5580C">
        <w:rPr>
          <w:sz w:val="32"/>
          <w:szCs w:val="32"/>
        </w:rPr>
        <w:t>, illetve hozzájárulásokból</w:t>
      </w:r>
      <w:r>
        <w:rPr>
          <w:sz w:val="32"/>
          <w:szCs w:val="32"/>
        </w:rPr>
        <w:t xml:space="preserve"> fedeztük a közhasznú tevékenységen túli egyéb tevékenységek költségeit pl. gyermeknapi műsorok, karácsonyi műsorok, egyéb kreatív és zenei foglalkozások. </w:t>
      </w:r>
      <w:r w:rsidR="00735087">
        <w:rPr>
          <w:sz w:val="32"/>
          <w:szCs w:val="32"/>
        </w:rPr>
        <w:t xml:space="preserve">Az étkezési térítési díjakat teljes egészében a gyermekek étkeztetésére fordítottuk. (A bölcsődés és családi napközis gyermekek étkeztetését továbbra is a Vecsési Konyha látja el – ANTSZ és felügyeleti szerv általi javaslatra.) </w:t>
      </w:r>
      <w:r>
        <w:rPr>
          <w:sz w:val="32"/>
          <w:szCs w:val="32"/>
        </w:rPr>
        <w:t>További bevételi forrásunk volt a jövedelemadó utáni 1%-os juttatások.</w:t>
      </w:r>
    </w:p>
    <w:p w:rsidR="004E5E8B" w:rsidRDefault="00CC3D05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 bölcsődei tevékenység ellátásá</w:t>
      </w:r>
      <w:r w:rsidR="00403CFB">
        <w:rPr>
          <w:sz w:val="32"/>
          <w:szCs w:val="32"/>
        </w:rPr>
        <w:t>t 2011 februárjától négy főállású gondozónő, egy dajka és egy önké</w:t>
      </w:r>
      <w:r w:rsidR="00735087">
        <w:rPr>
          <w:sz w:val="32"/>
          <w:szCs w:val="32"/>
        </w:rPr>
        <w:t>ntes végezte. A családi napközi vezetését</w:t>
      </w:r>
      <w:r w:rsidR="00403CFB">
        <w:rPr>
          <w:sz w:val="32"/>
          <w:szCs w:val="32"/>
        </w:rPr>
        <w:t xml:space="preserve"> továbbra is az egy főállású dolgozó látta el. Az év során jöttek hozzánk gondozónő tanulók, akik néhány hétig beletanultak a munkába.</w:t>
      </w:r>
    </w:p>
    <w:p w:rsidR="003216E2" w:rsidRDefault="004E5E8B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 közhasznú tevékenység ráfordítására szolgált a bevételek nagy része. Ezen kívül a fent már említett egyéb kiegészítő tevékenység, műsor, foglalkozás költségigényeit fedeztük a bevételekből. A foglalkoztatottak számának növekedéséből adódóan a személyi jellegű ráfordítások 2011-ben csaknem az előző év kétszeresére nőttek. A dolgozók a munkabér jellegű jövedelmen kívül havi étkezési hozzájárulásban és éves szinten egyszeri üdülési csekkben részesültek.</w:t>
      </w:r>
      <w:r w:rsidR="00573BF1">
        <w:rPr>
          <w:sz w:val="32"/>
          <w:szCs w:val="32"/>
        </w:rPr>
        <w:t xml:space="preserve"> </w:t>
      </w:r>
      <w:r w:rsidR="00403CFB">
        <w:rPr>
          <w:sz w:val="32"/>
          <w:szCs w:val="32"/>
        </w:rPr>
        <w:t xml:space="preserve">A bölcsődés gyerekek száma átlagosan 17 volt. A családi napközit átlagosan 4 gyermek látogatta az év során. </w:t>
      </w:r>
    </w:p>
    <w:p w:rsidR="003216E2" w:rsidRDefault="00374004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Az előző évi kedvezőtlen tapasztalatok, valamint megfelelő pályázatok hiánya miatt pályázaton nem indultunk az évben.</w:t>
      </w:r>
    </w:p>
    <w:p w:rsidR="003216E2" w:rsidRDefault="004E5E8B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2011</w:t>
      </w:r>
      <w:r w:rsidR="003216E2">
        <w:rPr>
          <w:sz w:val="32"/>
          <w:szCs w:val="32"/>
        </w:rPr>
        <w:t xml:space="preserve">-ben </w:t>
      </w:r>
      <w:r w:rsidR="00374004">
        <w:rPr>
          <w:sz w:val="32"/>
          <w:szCs w:val="32"/>
        </w:rPr>
        <w:t>246. 000 Ft-ot kaptunk 1%-ként a 2010</w:t>
      </w:r>
      <w:r w:rsidR="003216E2">
        <w:rPr>
          <w:sz w:val="32"/>
          <w:szCs w:val="32"/>
        </w:rPr>
        <w:t xml:space="preserve">-es jövedelemadók után. </w:t>
      </w:r>
      <w:r w:rsidR="00F5580C">
        <w:rPr>
          <w:sz w:val="32"/>
          <w:szCs w:val="32"/>
        </w:rPr>
        <w:t xml:space="preserve">Az összeget a bölcsődei udvar játszóterének biztonságosabbá tételére fordítjuk: gumitéglás rész bővítése, füvesítés, kerítés javítása. A munkálatokat 2012 tavaszán tervezzük. </w:t>
      </w:r>
      <w:r w:rsidR="003216E2">
        <w:rPr>
          <w:sz w:val="32"/>
          <w:szCs w:val="32"/>
        </w:rPr>
        <w:t xml:space="preserve"> </w:t>
      </w:r>
    </w:p>
    <w:p w:rsidR="003216E2" w:rsidRDefault="007B104A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 Főkönyvi Kivonatok szerint az állami normatívát teljes egészében a bölcsőde és családi napközi folyó költségeire</w:t>
      </w:r>
      <w:r w:rsidR="00F5580C">
        <w:rPr>
          <w:sz w:val="32"/>
          <w:szCs w:val="32"/>
        </w:rPr>
        <w:t xml:space="preserve"> (bérjellegű kiadások, bérleti díjak, rezsi költségek),</w:t>
      </w:r>
      <w:r>
        <w:rPr>
          <w:sz w:val="32"/>
          <w:szCs w:val="32"/>
        </w:rPr>
        <w:t xml:space="preserve"> a csoportszobák berendezéseir</w:t>
      </w:r>
      <w:r w:rsidR="00F5580C">
        <w:rPr>
          <w:sz w:val="32"/>
          <w:szCs w:val="32"/>
        </w:rPr>
        <w:t>e, játékállományunk bővítésére fordítottuk. Az alapítványi hozzájárulások nagy részét is a fentiekre költöttük. ANTSZ határozat alapján 2011-ben fel kellett újítanunk az intézmény konyháját. Erre is a b</w:t>
      </w:r>
      <w:r>
        <w:rPr>
          <w:sz w:val="32"/>
          <w:szCs w:val="32"/>
        </w:rPr>
        <w:t>efizetett alapítványi hozzájárulások szolgáltak forrásul.</w:t>
      </w:r>
    </w:p>
    <w:p w:rsidR="00735087" w:rsidRDefault="00735087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2011-ben kormányhatározat alapján az önkormányzattól a Kormányhivatal felügyeleti hatáskörébe kerültünk. A júniusi ellenőrzés során tapasztalt hiányosságokat pótoltuk, illetve jobb szervezéssel javítottunk a bölcsőde működésének gördülékenységén. A felügyeleti szerv további képesítések szerzését írta elő, melynek egy részét szintén a tavalyi alapítványi hozzájárulásokból fedeztünk. </w:t>
      </w:r>
    </w:p>
    <w:p w:rsidR="00BF2040" w:rsidRPr="00BF2040" w:rsidRDefault="007B104A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 játszóházban t</w:t>
      </w:r>
      <w:r w:rsidR="00BF2040" w:rsidRPr="00BF2040">
        <w:rPr>
          <w:sz w:val="32"/>
          <w:szCs w:val="32"/>
        </w:rPr>
        <w:t>ovább folytatódtak a jól bevált játszóházi programok. Valamint az igények és a lehetőségek alapján új programokkal bővültek melyek elsősorban kisgyermekeknek és kismamáknak szóltak. Tapasztalatunk alapján az irányított foglalkozásokra</w:t>
      </w:r>
      <w:r w:rsidR="00735087">
        <w:rPr>
          <w:sz w:val="32"/>
          <w:szCs w:val="32"/>
        </w:rPr>
        <w:t xml:space="preserve"> - amin a gyermekekkel együtt az édesanyák, édesapák is részt vesznek - </w:t>
      </w:r>
      <w:r w:rsidR="00184B29">
        <w:rPr>
          <w:sz w:val="32"/>
          <w:szCs w:val="32"/>
        </w:rPr>
        <w:t xml:space="preserve">továbbra is </w:t>
      </w:r>
      <w:r w:rsidR="00BF2040" w:rsidRPr="00BF2040">
        <w:rPr>
          <w:sz w:val="32"/>
          <w:szCs w:val="32"/>
        </w:rPr>
        <w:t xml:space="preserve">nagyobb a mamák igénye, mint a néhány órás felügyeletre. </w:t>
      </w:r>
      <w:r w:rsidR="007038E1">
        <w:rPr>
          <w:sz w:val="32"/>
          <w:szCs w:val="32"/>
        </w:rPr>
        <w:t>A játszóházi tevékenység önmagában veszteséges, alapítványi hozzájárulásból tudjuk fedezni a költségeket.</w:t>
      </w:r>
    </w:p>
    <w:p w:rsidR="00BF2040" w:rsidRPr="00BF2040" w:rsidRDefault="007A7468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 201</w:t>
      </w:r>
      <w:r w:rsidR="00735087">
        <w:rPr>
          <w:sz w:val="32"/>
          <w:szCs w:val="32"/>
        </w:rPr>
        <w:t>1</w:t>
      </w:r>
      <w:r w:rsidR="00BF2040">
        <w:rPr>
          <w:sz w:val="32"/>
          <w:szCs w:val="32"/>
        </w:rPr>
        <w:t>-e</w:t>
      </w:r>
      <w:r w:rsidR="007B104A">
        <w:rPr>
          <w:sz w:val="32"/>
          <w:szCs w:val="32"/>
        </w:rPr>
        <w:t xml:space="preserve">s évben </w:t>
      </w:r>
      <w:r w:rsidR="00BF2040" w:rsidRPr="00BF2040">
        <w:rPr>
          <w:sz w:val="32"/>
          <w:szCs w:val="32"/>
        </w:rPr>
        <w:t xml:space="preserve">vállalkozói tevékenységet nem folytattunk. Induló tőkénk (2007-ben 100.000 Ft.) nem gyarapodott. A tisztségviselők díjazás nélkül látták el feladataikat. </w:t>
      </w:r>
    </w:p>
    <w:p w:rsidR="00911CA1" w:rsidRDefault="00911CA1">
      <w:pPr>
        <w:rPr>
          <w:sz w:val="32"/>
          <w:szCs w:val="32"/>
        </w:rPr>
      </w:pPr>
      <w:r>
        <w:rPr>
          <w:sz w:val="32"/>
          <w:szCs w:val="32"/>
        </w:rPr>
        <w:t xml:space="preserve">Budapest, </w:t>
      </w:r>
      <w:r w:rsidR="00735087">
        <w:rPr>
          <w:sz w:val="32"/>
          <w:szCs w:val="32"/>
        </w:rPr>
        <w:t>2012-03-08</w:t>
      </w:r>
    </w:p>
    <w:p w:rsidR="00911CA1" w:rsidRPr="00BF2040" w:rsidRDefault="00911CA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Alapítvány Képviselője</w:t>
      </w:r>
    </w:p>
    <w:sectPr w:rsidR="00911CA1" w:rsidRPr="00BF2040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BF2040"/>
    <w:rsid w:val="00184B29"/>
    <w:rsid w:val="001C6327"/>
    <w:rsid w:val="003216E2"/>
    <w:rsid w:val="00374004"/>
    <w:rsid w:val="00403CFB"/>
    <w:rsid w:val="004E5E8B"/>
    <w:rsid w:val="00573BF1"/>
    <w:rsid w:val="007038E1"/>
    <w:rsid w:val="00735087"/>
    <w:rsid w:val="007A7468"/>
    <w:rsid w:val="007B104A"/>
    <w:rsid w:val="00827BFC"/>
    <w:rsid w:val="00883FF4"/>
    <w:rsid w:val="00911CA1"/>
    <w:rsid w:val="00AC6C81"/>
    <w:rsid w:val="00BF2040"/>
    <w:rsid w:val="00C90534"/>
    <w:rsid w:val="00CC3D05"/>
    <w:rsid w:val="00D8778B"/>
    <w:rsid w:val="00F5580C"/>
    <w:rsid w:val="00F9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F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Lilafecske</dc:creator>
  <cp:keywords/>
  <dc:description/>
  <cp:lastModifiedBy>Lilafecske</cp:lastModifiedBy>
  <cp:revision>6</cp:revision>
  <cp:lastPrinted>2012-03-08T06:41:00Z</cp:lastPrinted>
  <dcterms:created xsi:type="dcterms:W3CDTF">2012-03-07T10:12:00Z</dcterms:created>
  <dcterms:modified xsi:type="dcterms:W3CDTF">2012-03-08T06:46:00Z</dcterms:modified>
</cp:coreProperties>
</file>